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民用爆炸物品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销售许可证年检合格企业名单</w:t>
      </w:r>
    </w:p>
    <w:bookmarkEnd w:id="0"/>
    <w:tbl>
      <w:tblPr>
        <w:tblStyle w:val="6"/>
        <w:tblW w:w="90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5169"/>
        <w:gridCol w:w="1629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94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5169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629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注册地</w:t>
            </w:r>
          </w:p>
        </w:tc>
        <w:tc>
          <w:tcPr>
            <w:tcW w:w="1490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年检情况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51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新疆金太阳民爆器材有限责任公司</w:t>
            </w:r>
          </w:p>
        </w:tc>
        <w:tc>
          <w:tcPr>
            <w:tcW w:w="1629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乌鲁木齐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51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阜康市雪峰民用爆炸物品经营有限公司</w:t>
            </w:r>
          </w:p>
        </w:tc>
        <w:tc>
          <w:tcPr>
            <w:tcW w:w="1629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阜康市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51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呼图壁县雪峰民用爆炸物品经营有限公司</w:t>
            </w:r>
          </w:p>
        </w:tc>
        <w:tc>
          <w:tcPr>
            <w:tcW w:w="1629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呼图壁县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51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青河县雪峰民用爆炸物品经营有限公司</w:t>
            </w:r>
          </w:p>
        </w:tc>
        <w:tc>
          <w:tcPr>
            <w:tcW w:w="1629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青河县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51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富蕴县民用爆破器材专卖有限责任公司</w:t>
            </w:r>
          </w:p>
        </w:tc>
        <w:tc>
          <w:tcPr>
            <w:tcW w:w="1629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富蕴县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51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阿勒泰地区雪峰民用爆炸物品经营有限公司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阿勒泰地区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51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和布克赛尔蒙古自治县雪峰民用爆炸物品经营有限公司</w:t>
            </w:r>
          </w:p>
        </w:tc>
        <w:tc>
          <w:tcPr>
            <w:tcW w:w="1629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和布克赛尔蒙古自治县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51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博尔塔拉蒙古自治州雪峰民用爆破物品经营有限责任公司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博尔塔拉蒙古自治州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51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伊犁雪峰环疆民用爆炸物品经营有限公司</w:t>
            </w:r>
          </w:p>
        </w:tc>
        <w:tc>
          <w:tcPr>
            <w:tcW w:w="1629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伊犁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州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51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昌吉市民用爆破器材专卖有限公司</w:t>
            </w:r>
          </w:p>
        </w:tc>
        <w:tc>
          <w:tcPr>
            <w:tcW w:w="1629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昌吉市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11</w:t>
            </w:r>
          </w:p>
        </w:tc>
        <w:tc>
          <w:tcPr>
            <w:tcW w:w="51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乌鲁木齐市民用爆破器材专卖有限公司</w:t>
            </w:r>
          </w:p>
        </w:tc>
        <w:tc>
          <w:tcPr>
            <w:tcW w:w="1629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乌鲁木齐市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12</w:t>
            </w:r>
          </w:p>
        </w:tc>
        <w:tc>
          <w:tcPr>
            <w:tcW w:w="51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新疆环疆民用爆炸物品经营有限公司</w:t>
            </w:r>
          </w:p>
        </w:tc>
        <w:tc>
          <w:tcPr>
            <w:tcW w:w="1629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昌吉州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13</w:t>
            </w:r>
          </w:p>
        </w:tc>
        <w:tc>
          <w:tcPr>
            <w:tcW w:w="51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哈密地区德盛民用爆破器材有限公司</w:t>
            </w:r>
          </w:p>
        </w:tc>
        <w:tc>
          <w:tcPr>
            <w:tcW w:w="1629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哈密地区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14</w:t>
            </w:r>
          </w:p>
        </w:tc>
        <w:tc>
          <w:tcPr>
            <w:tcW w:w="51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鄯善县民用爆破器材专卖有限公司</w:t>
            </w:r>
          </w:p>
        </w:tc>
        <w:tc>
          <w:tcPr>
            <w:tcW w:w="1629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鄯善县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  <w:tc>
          <w:tcPr>
            <w:tcW w:w="51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托克逊县民用爆破器材有限责任公司</w:t>
            </w:r>
          </w:p>
        </w:tc>
        <w:tc>
          <w:tcPr>
            <w:tcW w:w="1629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托克逊县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516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注册地</w:t>
            </w:r>
          </w:p>
        </w:tc>
        <w:tc>
          <w:tcPr>
            <w:tcW w:w="149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年检情况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16</w:t>
            </w:r>
          </w:p>
        </w:tc>
        <w:tc>
          <w:tcPr>
            <w:tcW w:w="51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新疆天河民用爆炸物品经营有限公司</w:t>
            </w:r>
          </w:p>
        </w:tc>
        <w:tc>
          <w:tcPr>
            <w:tcW w:w="1629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阿克苏地区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17</w:t>
            </w:r>
          </w:p>
        </w:tc>
        <w:tc>
          <w:tcPr>
            <w:tcW w:w="51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和田天河民爆经营有限公司</w:t>
            </w:r>
          </w:p>
        </w:tc>
        <w:tc>
          <w:tcPr>
            <w:tcW w:w="1629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和田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地区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18</w:t>
            </w:r>
          </w:p>
        </w:tc>
        <w:tc>
          <w:tcPr>
            <w:tcW w:w="51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喀什地区民用爆破器材专卖有限责任公司</w:t>
            </w:r>
          </w:p>
        </w:tc>
        <w:tc>
          <w:tcPr>
            <w:tcW w:w="1629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喀什地区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19</w:t>
            </w:r>
          </w:p>
        </w:tc>
        <w:tc>
          <w:tcPr>
            <w:tcW w:w="51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克州恒远民用爆破器材专卖有限公司</w:t>
            </w:r>
          </w:p>
        </w:tc>
        <w:tc>
          <w:tcPr>
            <w:tcW w:w="1629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克州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地区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  <w:tc>
          <w:tcPr>
            <w:tcW w:w="51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拜城县天泰物资经营有限公司</w:t>
            </w:r>
          </w:p>
        </w:tc>
        <w:tc>
          <w:tcPr>
            <w:tcW w:w="1629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拜城县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21</w:t>
            </w:r>
          </w:p>
        </w:tc>
        <w:tc>
          <w:tcPr>
            <w:tcW w:w="51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巴州雪峰民用爆破器材专卖有限公司</w:t>
            </w:r>
          </w:p>
        </w:tc>
        <w:tc>
          <w:tcPr>
            <w:tcW w:w="1629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巴州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地区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3044C"/>
    <w:rsid w:val="00632D07"/>
    <w:rsid w:val="07B82D1B"/>
    <w:rsid w:val="0FDD5AF9"/>
    <w:rsid w:val="10714C6D"/>
    <w:rsid w:val="1463044C"/>
    <w:rsid w:val="1F57368E"/>
    <w:rsid w:val="250F1869"/>
    <w:rsid w:val="54424EB6"/>
    <w:rsid w:val="5FCA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0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2020-11-15T05:12:00Z</dcterms:created>
  <dc:creator>朱雅洁</dc:creator>
  <cp:lastModifiedBy>朱雅洁</cp:lastModifiedBy>
  <dcterms:modified xsi:type="dcterms:W3CDTF">2020-11-15T05:13:30Z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